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740EE" w14:textId="77777777"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2F35A" w14:textId="77777777"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30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6928E4FF" wp14:editId="60E5E779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Square wrapText="right"/>
            <wp:docPr id="11" name="Рисунок 1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DEBE81" w14:textId="77777777"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C17302" w:rsidRPr="00C17302" w14:paraId="5166FE96" w14:textId="77777777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14:paraId="1C3F298A" w14:textId="77777777" w:rsid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</w:p>
          <w:p w14:paraId="3E296255" w14:textId="77777777" w:rsidR="00C17302" w:rsidRPr="00C17302" w:rsidRDefault="007871BE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Б</w:t>
            </w:r>
            <w:r w:rsidR="00CB1137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УЛЗИНСК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ОГО</w:t>
            </w:r>
            <w:r w:rsidR="00C17302"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14:paraId="54AE307E" w14:textId="77777777" w:rsidR="00C17302" w:rsidRP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C173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области</w:t>
            </w:r>
          </w:p>
          <w:p w14:paraId="398734E7" w14:textId="77777777"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ПОСТАНОВЛЕНИЕ</w:t>
            </w:r>
          </w:p>
          <w:p w14:paraId="130567AC" w14:textId="77777777" w:rsidR="00C17302" w:rsidRPr="00C17302" w:rsidRDefault="00000000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 w14:anchorId="6EEDE8D1">
                <v:line id="Прямая соединительная линия 10" o:spid="_x0000_s2050" style="position:absolute;left:0;text-align:left;flip:y;z-index:251659264;visibility:visible;mso-wrap-distance-top:-3e-5mm;mso-wrap-distance-bottom:-3e-5mm" from="5.15pt,1.45pt" to="4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" strokeweight="2.25pt"/>
              </w:pict>
            </w:r>
          </w:p>
        </w:tc>
      </w:tr>
      <w:tr w:rsidR="00C17302" w:rsidRPr="00C17302" w14:paraId="24C99478" w14:textId="77777777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14:paraId="774196CE" w14:textId="77777777"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A4366A1" w14:textId="1EE724D1" w:rsidR="00C17302" w:rsidRPr="00C17302" w:rsidRDefault="00881854" w:rsidP="00881854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C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r w:rsidR="0023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C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23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</w:p>
          <w:p w14:paraId="76C509D3" w14:textId="77777777" w:rsidR="00C17302" w:rsidRPr="00C17302" w:rsidRDefault="007871BE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r w:rsidR="00CB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улзи</w:t>
            </w:r>
          </w:p>
          <w:p w14:paraId="0016CD9B" w14:textId="77777777"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DA60CB" w14:textId="77777777"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</w:t>
            </w:r>
          </w:p>
          <w:p w14:paraId="25C0090A" w14:textId="77777777"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причинения вреда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</w:t>
            </w:r>
          </w:p>
          <w:p w14:paraId="53279C18" w14:textId="77777777" w:rsidR="00104A60" w:rsidRDefault="00C17302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ценностям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рамках муниципального контроля в </w:t>
            </w:r>
          </w:p>
          <w:p w14:paraId="319C15B8" w14:textId="77777777" w:rsidR="00104A60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</w:t>
            </w:r>
            <w:r w:rsidR="00787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улзинского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4BF9F4E2" w14:textId="0717BD47" w:rsidR="00C17302" w:rsidRPr="00C17302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  <w:r w:rsidR="00C17302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период </w:t>
            </w:r>
            <w:r w:rsidR="0023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FC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 </w:t>
            </w:r>
            <w:r w:rsidR="00C17302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r w:rsidR="00FC7C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="0029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4F344F0D" w14:textId="77777777"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645184E7" w14:textId="77777777" w:rsidR="00934483" w:rsidRDefault="00934483" w:rsidP="007871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646C6F" w14:textId="77777777" w:rsidR="00C17302" w:rsidRPr="00934483" w:rsidRDefault="007871BE" w:rsidP="007871BE">
      <w:pPr>
        <w:autoSpaceDE w:val="0"/>
        <w:autoSpaceDN w:val="0"/>
        <w:adjustRightInd w:val="0"/>
        <w:ind w:firstLine="709"/>
        <w:jc w:val="both"/>
        <w:rPr>
          <w:rStyle w:val="23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934483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9344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934483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9344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Pr="009344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5A0A1FB" w14:textId="77777777" w:rsidR="00C17302" w:rsidRPr="00934483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934483">
        <w:rPr>
          <w:rStyle w:val="23"/>
          <w:sz w:val="24"/>
          <w:szCs w:val="24"/>
        </w:rPr>
        <w:t>ПОСТАНОВЛЯЮ:</w:t>
      </w:r>
    </w:p>
    <w:p w14:paraId="2E731B36" w14:textId="77777777" w:rsidR="007871BE" w:rsidRPr="00934483" w:rsidRDefault="007871BE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10E7B85E" w14:textId="27B2B8CC"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 w:rsidRPr="00934483">
        <w:rPr>
          <w:sz w:val="24"/>
          <w:szCs w:val="24"/>
        </w:rPr>
        <w:t xml:space="preserve">в рамках </w:t>
      </w:r>
      <w:r w:rsidR="005D124B" w:rsidRPr="00934483">
        <w:rPr>
          <w:sz w:val="24"/>
          <w:szCs w:val="24"/>
        </w:rPr>
        <w:t>муниципального контроля в сфере благоустройства</w:t>
      </w:r>
      <w:r w:rsidR="00881854" w:rsidRPr="00934483">
        <w:rPr>
          <w:sz w:val="24"/>
          <w:szCs w:val="24"/>
        </w:rPr>
        <w:t xml:space="preserve"> на территории </w:t>
      </w:r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r w:rsidR="007871BE" w:rsidRPr="00934483">
        <w:rPr>
          <w:sz w:val="24"/>
          <w:szCs w:val="24"/>
        </w:rPr>
        <w:t xml:space="preserve"> сельского поселения</w:t>
      </w:r>
      <w:r w:rsidR="005D124B" w:rsidRPr="00934483">
        <w:rPr>
          <w:sz w:val="24"/>
          <w:szCs w:val="24"/>
        </w:rPr>
        <w:t xml:space="preserve"> (да</w:t>
      </w:r>
      <w:r w:rsidR="00530921" w:rsidRPr="00934483">
        <w:rPr>
          <w:sz w:val="24"/>
          <w:szCs w:val="24"/>
        </w:rPr>
        <w:t>лее — Программа) на период 202</w:t>
      </w:r>
      <w:r w:rsidR="00FC7CA1">
        <w:rPr>
          <w:sz w:val="24"/>
          <w:szCs w:val="24"/>
        </w:rPr>
        <w:t>5</w:t>
      </w:r>
      <w:r w:rsidR="00530921" w:rsidRPr="00934483">
        <w:rPr>
          <w:sz w:val="24"/>
          <w:szCs w:val="24"/>
        </w:rPr>
        <w:t xml:space="preserve"> год</w:t>
      </w:r>
      <w:r w:rsidR="00FC7CA1">
        <w:rPr>
          <w:sz w:val="24"/>
          <w:szCs w:val="24"/>
        </w:rPr>
        <w:t>а</w:t>
      </w:r>
      <w:r w:rsidR="005D124B" w:rsidRPr="00934483">
        <w:rPr>
          <w:sz w:val="24"/>
          <w:szCs w:val="24"/>
        </w:rPr>
        <w:t xml:space="preserve"> </w:t>
      </w:r>
      <w:r w:rsidRPr="00934483">
        <w:rPr>
          <w:sz w:val="24"/>
          <w:szCs w:val="24"/>
        </w:rPr>
        <w:t>(приложение).</w:t>
      </w:r>
    </w:p>
    <w:p w14:paraId="2498A825" w14:textId="77777777"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Разместить Программу на официальном сайте </w:t>
      </w:r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r w:rsidR="005D124B" w:rsidRPr="00934483">
        <w:rPr>
          <w:sz w:val="24"/>
          <w:szCs w:val="24"/>
        </w:rPr>
        <w:t xml:space="preserve"> сельского поселения </w:t>
      </w:r>
      <w:r w:rsidRPr="00934483">
        <w:rPr>
          <w:sz w:val="24"/>
          <w:szCs w:val="24"/>
        </w:rPr>
        <w:t>в сети «Интернет».</w:t>
      </w:r>
    </w:p>
    <w:p w14:paraId="0F775D8C" w14:textId="77777777"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Контроль за исполнением настоящего </w:t>
      </w:r>
      <w:r w:rsidR="005D124B" w:rsidRPr="00934483">
        <w:rPr>
          <w:sz w:val="24"/>
          <w:szCs w:val="24"/>
        </w:rPr>
        <w:t>постановления оставляю за собой.</w:t>
      </w:r>
    </w:p>
    <w:p w14:paraId="714C8FFC" w14:textId="77777777"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14:paraId="213CA55E" w14:textId="77777777"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14:paraId="2EA0D380" w14:textId="77777777"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14:paraId="6ADEB2DC" w14:textId="085224AF" w:rsidR="005D124B" w:rsidRPr="00934483" w:rsidRDefault="00FC7CA1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Заместитель г</w:t>
      </w:r>
      <w:r w:rsidR="005D124B" w:rsidRPr="00934483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5D124B" w:rsidRPr="00934483">
        <w:rPr>
          <w:sz w:val="24"/>
          <w:szCs w:val="24"/>
        </w:rPr>
        <w:t xml:space="preserve"> </w:t>
      </w:r>
    </w:p>
    <w:p w14:paraId="7C808832" w14:textId="76B0C2FB" w:rsidR="005D124B" w:rsidRPr="00934483" w:rsidRDefault="00CB1137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934483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Булзинского</w:t>
      </w:r>
      <w:r w:rsidR="005D124B" w:rsidRPr="00934483">
        <w:rPr>
          <w:sz w:val="24"/>
          <w:szCs w:val="24"/>
        </w:rPr>
        <w:t xml:space="preserve"> сельского поселения                                        </w:t>
      </w:r>
      <w:r w:rsidR="00FC7CA1">
        <w:rPr>
          <w:sz w:val="24"/>
          <w:szCs w:val="24"/>
        </w:rPr>
        <w:t>И.А.Глазырина</w:t>
      </w:r>
      <w:r w:rsidR="005D124B" w:rsidRPr="00934483">
        <w:rPr>
          <w:sz w:val="24"/>
          <w:szCs w:val="24"/>
        </w:rPr>
        <w:t xml:space="preserve">   </w:t>
      </w:r>
    </w:p>
    <w:p w14:paraId="69F5E41E" w14:textId="77777777"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14:paraId="193D39C7" w14:textId="77777777"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14:paraId="5CDE49D4" w14:textId="77777777" w:rsidR="00BD4CA7" w:rsidRPr="00BD4CA7" w:rsidRDefault="00CB113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6C32F3E" w14:textId="77777777"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4CA7">
        <w:rPr>
          <w:rFonts w:ascii="Times New Roman" w:hAnsi="Times New Roman" w:cs="Times New Roman"/>
          <w:sz w:val="24"/>
          <w:szCs w:val="24"/>
        </w:rPr>
        <w:t>т ______________ №_______</w:t>
      </w:r>
    </w:p>
    <w:p w14:paraId="18F84693" w14:textId="77777777"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B84235" w14:textId="77777777"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14:paraId="42D0A5B3" w14:textId="6DE041EF" w:rsidR="00BD4CA7" w:rsidRPr="00BD4CA7" w:rsidRDefault="00CB1137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FC7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53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год.</w:t>
      </w:r>
    </w:p>
    <w:p w14:paraId="59719194" w14:textId="77777777"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5702"/>
      </w:tblGrid>
      <w:tr w:rsidR="00FA7677" w:rsidRPr="00BD4CA7" w14:paraId="41D15FC2" w14:textId="77777777" w:rsidTr="0088185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AB487" w14:textId="77777777"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C901C" w14:textId="3E965E38" w:rsidR="00BD4CA7" w:rsidRPr="00BD4CA7" w:rsidRDefault="00881854" w:rsidP="00237B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Булзинского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FC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53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r w:rsidR="005309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530921" w:rsidRPr="00BD4CA7" w14:paraId="380A3F2B" w14:textId="77777777" w:rsidTr="00530921">
        <w:trPr>
          <w:trHeight w:val="295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36A60" w14:textId="77777777" w:rsidR="00530921" w:rsidRPr="00BD4CA7" w:rsidRDefault="00530921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490A2" w14:textId="77777777" w:rsid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14:paraId="3CCD73B0" w14:textId="77777777" w:rsidR="00530921" w:rsidRP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02CD" w14:textId="77777777" w:rsidR="00530921" w:rsidRDefault="00530921" w:rsidP="005309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14:paraId="0364407A" w14:textId="77777777" w:rsidR="00530921" w:rsidRPr="00530921" w:rsidRDefault="00530921" w:rsidP="00530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14:paraId="5AA5DFDC" w14:textId="7777777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62CF5" w14:textId="77777777"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7B920" w14:textId="77777777" w:rsidR="00BD4CA7" w:rsidRPr="00BD4CA7" w:rsidRDefault="00924E26" w:rsidP="0053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14:paraId="5EE4345F" w14:textId="77777777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9CF98" w14:textId="77777777"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DB76F" w14:textId="77777777"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14:paraId="3FA30686" w14:textId="77777777"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14:paraId="6C3E1D6A" w14:textId="77777777"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14:paraId="25FB6A70" w14:textId="77777777"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14:paraId="392F1923" w14:textId="77777777"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14:paraId="7369651C" w14:textId="77777777" w:rsidTr="00B8606D">
        <w:trPr>
          <w:trHeight w:hRule="exact" w:val="283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A067C" w14:textId="77777777"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7CB6B" w14:textId="77777777"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546391D3" w14:textId="77777777" w:rsidR="008D6FA5" w:rsidRDefault="00B8606D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0ADE3036" w14:textId="77777777"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установление и оценка зависимости видов,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14:paraId="08EC31F5" w14:textId="77777777" w:rsidR="008D6FA5" w:rsidRPr="00355170" w:rsidRDefault="00B8606D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14:paraId="6845292B" w14:textId="77777777"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9340F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EEA55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09245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867A3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CBABF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505C2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AAB2F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5FD64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6E4EE" w14:textId="77777777"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14:paraId="7BAB8FA5" w14:textId="77777777" w:rsidTr="00E47BAE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14:paraId="2D58DD88" w14:textId="77777777"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775B6" w14:textId="77777777"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14:paraId="448485D7" w14:textId="77777777" w:rsidTr="00E47BAE">
        <w:trPr>
          <w:trHeight w:hRule="exact" w:val="3689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2A68C" w14:textId="77777777"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C4193" w14:textId="77777777"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14:paraId="025C497F" w14:textId="77777777"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14:paraId="297C3D3E" w14:textId="77777777"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14:paraId="1E463E88" w14:textId="77777777"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Булзинского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D9AB12" w14:textId="77777777"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34483" w:rsidRPr="00BD4CA7" w14:paraId="28B8250B" w14:textId="77777777" w:rsidTr="00E47BAE">
        <w:trPr>
          <w:trHeight w:val="593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F5AB4" w14:textId="77777777"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  <w:p w14:paraId="07177DD1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266E9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2C406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6E9AE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F8756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7C0E3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FABB8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B70DC" w14:textId="77777777"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5788B" w14:textId="77777777" w:rsidR="00934483" w:rsidRDefault="00934483" w:rsidP="00934483">
            <w:pPr>
              <w:pStyle w:val="pt-000002"/>
              <w:spacing w:before="0" w:beforeAutospacing="0" w:after="0" w:afterAutospacing="0"/>
              <w:jc w:val="both"/>
            </w:pPr>
            <w:r>
              <w:t>1)</w:t>
            </w:r>
            <w:r w:rsidRPr="00AF5E1C">
              <w:t xml:space="preserve"> </w:t>
            </w:r>
            <w:r w:rsidRPr="00AF5E1C">
              <w:rPr>
                <w:rStyle w:val="pt-a0-000004"/>
              </w:rPr>
      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«Интернет», в средствах массовой информации, через личные кабинеты контролируемых лиц в государственных информационных системах</w:t>
            </w:r>
            <w:r w:rsidRPr="00AF5E1C">
              <w:rPr>
                <w:rStyle w:val="pt-a0-000004"/>
                <w:i/>
              </w:rPr>
              <w:t xml:space="preserve"> </w:t>
            </w:r>
            <w:r w:rsidRPr="00AF5E1C">
              <w:rPr>
                <w:rStyle w:val="pt-a0-000004"/>
              </w:rPr>
              <w:t xml:space="preserve"> и в иных формах</w:t>
            </w:r>
            <w:r w:rsidRPr="00AF5E1C">
              <w:t xml:space="preserve"> в порядке, установленном статьей 46 Федерального закона от 31.07.2020 г. № 248-ФЗ.</w:t>
            </w:r>
          </w:p>
          <w:p w14:paraId="067E576C" w14:textId="77777777" w:rsidR="00934483" w:rsidRDefault="00934483" w:rsidP="00934483">
            <w:pPr>
              <w:pStyle w:val="pt-a-000015"/>
              <w:spacing w:before="0" w:beforeAutospacing="0" w:after="0" w:afterAutospacing="0"/>
              <w:jc w:val="both"/>
              <w:rPr>
                <w:rStyle w:val="pt-a0-000004"/>
              </w:rPr>
            </w:pPr>
            <w:r>
              <w:t>2)</w:t>
            </w:r>
            <w:r w:rsidRPr="00AF5E1C">
              <w:t xml:space="preserve">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      </w:r>
            <w:r w:rsidRPr="00AF5E1C">
              <w:rPr>
                <w:rStyle w:val="pt-a0-000004"/>
              </w:rPr>
      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</w:t>
            </w:r>
            <w:r>
              <w:rPr>
                <w:rStyle w:val="pt-a0-000004"/>
              </w:rPr>
              <w:t>;</w:t>
            </w:r>
          </w:p>
          <w:p w14:paraId="37EC856E" w14:textId="77777777" w:rsidR="00E47BAE" w:rsidRDefault="00E47BAE" w:rsidP="00E47BAE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F5E1C">
              <w:rPr>
                <w:rStyle w:val="pt-000006"/>
              </w:rPr>
              <w:t xml:space="preserve">3) </w:t>
            </w:r>
            <w:r w:rsidRPr="00AF5E1C">
              <w:rPr>
                <w:rStyle w:val="pt-a0-000004"/>
              </w:rPr>
              <w:t>обобщение правоприменительной практики;</w:t>
            </w:r>
          </w:p>
          <w:p w14:paraId="07C79379" w14:textId="77777777" w:rsidR="00934483" w:rsidRPr="00AF5E1C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pt-a0-000004"/>
              </w:rPr>
              <w:t>4</w:t>
            </w:r>
            <w:r w:rsidR="00934483">
              <w:rPr>
                <w:rStyle w:val="pt-a0-00000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r w:rsidR="00934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Объявление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lastRenderedPageBreak/>
              <w:t>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</w:t>
            </w:r>
          </w:p>
          <w:p w14:paraId="0E713984" w14:textId="77777777" w:rsidR="00934483" w:rsidRPr="00934483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4483">
              <w:rPr>
                <w:rFonts w:ascii="Times New Roman" w:hAnsi="Times New Roman"/>
                <w:sz w:val="24"/>
                <w:szCs w:val="2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 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</w:t>
            </w:r>
            <w:r w:rsidR="00934483">
              <w:rPr>
                <w:rFonts w:ascii="Times New Roman" w:hAnsi="Times New Roman"/>
                <w:sz w:val="24"/>
                <w:szCs w:val="24"/>
              </w:rPr>
              <w:t>.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осуществляется в течени</w:t>
            </w:r>
            <w:r w:rsidR="00934483">
              <w:rPr>
                <w:rFonts w:ascii="Times New Roman" w:hAnsi="Times New Roman"/>
                <w:sz w:val="24"/>
                <w:szCs w:val="24"/>
              </w:rPr>
              <w:t>е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одного рабочего дня и не может превышать 4 часов</w:t>
            </w:r>
            <w:r w:rsidR="00E54E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5CE" w:rsidRPr="00BD4CA7" w14:paraId="24F67EEE" w14:textId="77777777" w:rsidTr="00E47BAE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1D14A" w14:textId="77777777"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6E9DD" w14:textId="78D0FFCC" w:rsidR="003B35CE" w:rsidRPr="00355170" w:rsidRDefault="006B7ED3" w:rsidP="00237BA3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FC7CA1"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="0053092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sz w:val="24"/>
                <w:szCs w:val="24"/>
                <w:lang w:eastAsia="ru-RU" w:bidi="ru-RU"/>
              </w:rPr>
              <w:t xml:space="preserve"> год</w:t>
            </w:r>
            <w:r w:rsidR="00FC7CA1">
              <w:rPr>
                <w:sz w:val="24"/>
                <w:szCs w:val="24"/>
                <w:lang w:eastAsia="ru-RU" w:bidi="ru-RU"/>
              </w:rPr>
              <w:t>а</w:t>
            </w:r>
          </w:p>
        </w:tc>
      </w:tr>
      <w:tr w:rsidR="003B35CE" w:rsidRPr="00BD4CA7" w14:paraId="6D3129B6" w14:textId="7777777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03A6B" w14:textId="77777777"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DD910" w14:textId="77777777"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14:paraId="09FD0B84" w14:textId="77777777"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4BAF6C1E" w14:textId="77777777"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23D39856" w14:textId="77777777"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0787E221" w14:textId="77777777"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02FAB906" w14:textId="77777777"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6798D506" w14:textId="77777777"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14:paraId="6B985430" w14:textId="7777777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A167E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14:paraId="0DDD9E7E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0A15FC87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088575BA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03021A45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02B6774D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2D0B7B39" w14:textId="77777777"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317AA" w14:textId="77777777"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14:paraId="3C2F9E6A" w14:textId="77777777"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14:paraId="09DD1131" w14:textId="77777777"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14:paraId="00E93FA0" w14:textId="77777777"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14:paraId="0F3A80CB" w14:textId="77777777"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14:paraId="526BB0E8" w14:textId="77777777"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14:paraId="086E8C5D" w14:textId="77777777"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14:paraId="140B7FF0" w14:textId="77777777"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14:paraId="1837DDDA" w14:textId="77777777" w:rsidR="005466DF" w:rsidRPr="003B35CE" w:rsidRDefault="005466DF" w:rsidP="00934483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14:paraId="3246A87F" w14:textId="77777777"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14:paraId="5BBAE1BB" w14:textId="77777777"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14:paraId="2B72BBB8" w14:textId="77777777" w:rsidR="005466DF" w:rsidRPr="005466DF" w:rsidRDefault="00E128D4" w:rsidP="00934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уровня правонарушений в сфере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</w:t>
            </w:r>
            <w:r w:rsidR="005466D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B35CE" w:rsidRPr="00BD4CA7" w14:paraId="733B297B" w14:textId="7777777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2A72E" w14:textId="77777777"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45F5D" w14:textId="77777777"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14:paraId="3FB34473" w14:textId="77777777"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4"/>
    </w:p>
    <w:p w14:paraId="5B55D7DA" w14:textId="77777777"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0"/>
    </w:p>
    <w:p w14:paraId="0746AB81" w14:textId="77777777"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D2E1728" w14:textId="77777777" w:rsidR="00764D88" w:rsidRPr="00F53A8C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 в сфере благоустройства осуществляется за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14:paraId="2C3B2237" w14:textId="77777777" w:rsidR="00764D88" w:rsidRPr="00764D88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14:paraId="739C52CC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благоустройству, организации содержания и уборки закрепленной территории;</w:t>
      </w:r>
    </w:p>
    <w:p w14:paraId="4F214C80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содержанию зданий, сооружений и земельных участков, на которых они расположены;</w:t>
      </w:r>
    </w:p>
    <w:p w14:paraId="4B80B606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домовым знакам;</w:t>
      </w:r>
    </w:p>
    <w:p w14:paraId="23D3D0C2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входным группам (узлам);</w:t>
      </w:r>
    </w:p>
    <w:p w14:paraId="0FFC6E62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кровле;</w:t>
      </w:r>
    </w:p>
    <w:p w14:paraId="62235927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земельных участков;</w:t>
      </w:r>
    </w:p>
    <w:p w14:paraId="012005D0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технических средств связи;</w:t>
      </w:r>
    </w:p>
    <w:p w14:paraId="448BAB78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объектов (средств) наружного освещения;</w:t>
      </w:r>
    </w:p>
    <w:p w14:paraId="3D3DE932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малых архитектурных форм;</w:t>
      </w:r>
    </w:p>
    <w:p w14:paraId="0B27F6DD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ограждению;</w:t>
      </w:r>
    </w:p>
    <w:p w14:paraId="17362BA5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средствам наружной информации;</w:t>
      </w:r>
    </w:p>
    <w:p w14:paraId="143504A1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деятельности по сбору и вывозу отходов;</w:t>
      </w:r>
    </w:p>
    <w:p w14:paraId="50FF43FE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размещению нестационарных торговых объектов;</w:t>
      </w:r>
    </w:p>
    <w:p w14:paraId="6BE04741" w14:textId="77777777" w:rsidR="00764D88" w:rsidRPr="00764D88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и проведению земляных, строительных и ремонтных работ.</w:t>
      </w:r>
    </w:p>
    <w:p w14:paraId="161A7C9B" w14:textId="77777777"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14:paraId="112B00AE" w14:textId="77777777"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14:paraId="39C5D9CB" w14:textId="77777777"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</w:t>
      </w:r>
      <w:r w:rsidR="00E54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6411EA1" w14:textId="77777777"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14:paraId="3B40F72E" w14:textId="77777777"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14:paraId="465780BE" w14:textId="77777777"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5F2DB7B" w14:textId="77777777"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1"/>
    </w:p>
    <w:p w14:paraId="70DACB15" w14:textId="77777777"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4ADD6D3" w14:textId="77777777"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14:paraId="6C17093B" w14:textId="77777777"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контроля за соблюдением норм и правил, связанных с благоустройством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EF74B3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14:paraId="4ACA1F8F" w14:textId="77777777"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14:paraId="472985FE" w14:textId="77777777"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14:paraId="1F064155" w14:textId="77777777"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14:paraId="4E052E79" w14:textId="77777777" w:rsid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14:paraId="37D4B492" w14:textId="77777777" w:rsidR="00463F96" w:rsidRPr="00764D88" w:rsidRDefault="00463F96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6200BFE" w14:textId="77777777"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2"/>
    </w:p>
    <w:p w14:paraId="46791000" w14:textId="77777777"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D67AC3D" w14:textId="77777777"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14:paraId="7D476AA3" w14:textId="77777777"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</w:t>
      </w:r>
      <w:r w:rsidRPr="00764D88">
        <w:rPr>
          <w:color w:val="000000"/>
          <w:sz w:val="24"/>
          <w:szCs w:val="24"/>
          <w:lang w:eastAsia="ru-RU" w:bidi="ru-RU"/>
        </w:rPr>
        <w:lastRenderedPageBreak/>
        <w:t xml:space="preserve">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CB1137">
        <w:rPr>
          <w:color w:val="000000"/>
          <w:sz w:val="24"/>
          <w:szCs w:val="24"/>
          <w:lang w:eastAsia="ru-RU" w:bidi="ru-RU"/>
        </w:rPr>
        <w:t xml:space="preserve">Булзинского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color w:val="000000"/>
          <w:sz w:val="24"/>
          <w:szCs w:val="24"/>
          <w:lang w:eastAsia="ru-RU" w:bidi="ru-RU"/>
        </w:rPr>
        <w:t>;</w:t>
      </w:r>
    </w:p>
    <w:p w14:paraId="37D2DE2F" w14:textId="77777777"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14:paraId="2FA28B5D" w14:textId="77777777"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контроля за соблюдением норм и правил, связанных с благоустройством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14:paraId="09C943E8" w14:textId="77777777"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14:paraId="093EDBF3" w14:textId="77777777"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9344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«Интернет»;</w:t>
      </w:r>
    </w:p>
    <w:p w14:paraId="4B88A363" w14:textId="77777777" w:rsidR="00CC0802" w:rsidRPr="00CC0802" w:rsidRDefault="00CC0802" w:rsidP="00CC0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C0802">
        <w:rPr>
          <w:rFonts w:ascii="Times New Roman" w:hAnsi="Times New Roman"/>
          <w:sz w:val="24"/>
          <w:szCs w:val="24"/>
        </w:rPr>
        <w:t>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могут быть приняты следующие решения:</w:t>
      </w:r>
    </w:p>
    <w:p w14:paraId="53F0E9F3" w14:textId="77777777"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1) решение о проведении внепланового контрольного мероприятия в соответствии со статьей 60 Федерального закона от 31.07.2020 г. № 248-ФЗ;</w:t>
      </w:r>
    </w:p>
    <w:p w14:paraId="5C4BF913" w14:textId="77777777"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2) решение об объявлении предостережения.</w:t>
      </w:r>
    </w:p>
    <w:p w14:paraId="699F3A06" w14:textId="77777777"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C81D624" w14:textId="77777777"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3"/>
    </w:p>
    <w:p w14:paraId="3C00F460" w14:textId="77777777"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BABE3CA" w14:textId="77777777"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14:paraId="5C4E78D9" w14:textId="77777777"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97F0D13" w14:textId="77777777"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4"/>
    </w:p>
    <w:p w14:paraId="2A256F7D" w14:textId="77777777"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932E33A" w14:textId="77777777"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14:paraId="30441997" w14:textId="77777777"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F967086" w14:textId="77777777"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14:paraId="0967A724" w14:textId="77777777"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883B71D" w14:textId="77777777"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14:paraId="2014C5BA" w14:textId="77777777"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14:paraId="57F24384" w14:textId="77777777"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14:paraId="0414FBB8" w14:textId="6E587DDB" w:rsidR="007F44C2" w:rsidRDefault="007F44C2" w:rsidP="007F44C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Замечания и предложения по данному проекту можно отправить на электронную почту (</w:t>
      </w:r>
      <w:hyperlink r:id="rId9" w:history="1">
        <w:r>
          <w:rPr>
            <w:rStyle w:val="aa"/>
            <w:sz w:val="21"/>
            <w:szCs w:val="21"/>
            <w:lang w:val="en-US"/>
          </w:rPr>
          <w:t>spbadm</w:t>
        </w:r>
        <w:r>
          <w:rPr>
            <w:rStyle w:val="aa"/>
            <w:sz w:val="21"/>
            <w:szCs w:val="21"/>
          </w:rPr>
          <w:t>@</w:t>
        </w:r>
        <w:r>
          <w:rPr>
            <w:rStyle w:val="aa"/>
            <w:sz w:val="21"/>
            <w:szCs w:val="21"/>
            <w:lang w:val="en-US"/>
          </w:rPr>
          <w:t>rambler</w:t>
        </w:r>
        <w:r>
          <w:rPr>
            <w:rStyle w:val="aa"/>
            <w:sz w:val="21"/>
            <w:szCs w:val="21"/>
          </w:rPr>
          <w:t>.ru</w:t>
        </w:r>
      </w:hyperlink>
      <w:r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) контрольного (надзорного) органа до 1</w:t>
      </w:r>
      <w:r w:rsidR="00FC7CA1"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0</w:t>
      </w:r>
      <w:r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 xml:space="preserve"> ноября 202</w:t>
      </w:r>
      <w:r w:rsidR="00FC7CA1"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4</w:t>
      </w:r>
      <w:r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г.</w:t>
      </w:r>
    </w:p>
    <w:p w14:paraId="34097060" w14:textId="77777777" w:rsidR="00BD4CA7" w:rsidRPr="00463F96" w:rsidRDefault="00BD4CA7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6614A" w14:textId="77777777" w:rsidR="00FD7357" w:rsidRDefault="00FD7357" w:rsidP="00BD4CA7">
      <w:pPr>
        <w:spacing w:after="0" w:line="240" w:lineRule="auto"/>
      </w:pPr>
      <w:r>
        <w:separator/>
      </w:r>
    </w:p>
  </w:endnote>
  <w:endnote w:type="continuationSeparator" w:id="0">
    <w:p w14:paraId="6C8FD548" w14:textId="77777777" w:rsidR="00FD7357" w:rsidRDefault="00FD7357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1743D" w14:textId="77777777" w:rsidR="00FD7357" w:rsidRDefault="00FD7357" w:rsidP="00BD4CA7">
      <w:pPr>
        <w:spacing w:after="0" w:line="240" w:lineRule="auto"/>
      </w:pPr>
      <w:r>
        <w:separator/>
      </w:r>
    </w:p>
  </w:footnote>
  <w:footnote w:type="continuationSeparator" w:id="0">
    <w:p w14:paraId="149CAE43" w14:textId="77777777" w:rsidR="00FD7357" w:rsidRDefault="00FD7357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2804105">
    <w:abstractNumId w:val="7"/>
  </w:num>
  <w:num w:numId="2" w16cid:durableId="1924337658">
    <w:abstractNumId w:val="2"/>
  </w:num>
  <w:num w:numId="3" w16cid:durableId="731661453">
    <w:abstractNumId w:val="5"/>
  </w:num>
  <w:num w:numId="4" w16cid:durableId="516426762">
    <w:abstractNumId w:val="0"/>
  </w:num>
  <w:num w:numId="5" w16cid:durableId="1138835806">
    <w:abstractNumId w:val="4"/>
  </w:num>
  <w:num w:numId="6" w16cid:durableId="374080835">
    <w:abstractNumId w:val="1"/>
  </w:num>
  <w:num w:numId="7" w16cid:durableId="1935940801">
    <w:abstractNumId w:val="3"/>
  </w:num>
  <w:num w:numId="8" w16cid:durableId="902564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CA7"/>
    <w:rsid w:val="00002830"/>
    <w:rsid w:val="0000493D"/>
    <w:rsid w:val="00007EA0"/>
    <w:rsid w:val="000315F3"/>
    <w:rsid w:val="000A1F6D"/>
    <w:rsid w:val="000D6C59"/>
    <w:rsid w:val="00104A60"/>
    <w:rsid w:val="0011671E"/>
    <w:rsid w:val="0013578A"/>
    <w:rsid w:val="00194D50"/>
    <w:rsid w:val="00202DC1"/>
    <w:rsid w:val="0023230B"/>
    <w:rsid w:val="00237BA3"/>
    <w:rsid w:val="00257594"/>
    <w:rsid w:val="00297C1C"/>
    <w:rsid w:val="0030167B"/>
    <w:rsid w:val="00355170"/>
    <w:rsid w:val="003A0A14"/>
    <w:rsid w:val="003B35CE"/>
    <w:rsid w:val="00422595"/>
    <w:rsid w:val="004230BF"/>
    <w:rsid w:val="0043174F"/>
    <w:rsid w:val="00463F96"/>
    <w:rsid w:val="00482061"/>
    <w:rsid w:val="0049151A"/>
    <w:rsid w:val="00515F03"/>
    <w:rsid w:val="00530921"/>
    <w:rsid w:val="005466DF"/>
    <w:rsid w:val="00546977"/>
    <w:rsid w:val="00564B52"/>
    <w:rsid w:val="005A70BC"/>
    <w:rsid w:val="005C21F1"/>
    <w:rsid w:val="005D124B"/>
    <w:rsid w:val="005D19B6"/>
    <w:rsid w:val="0066375D"/>
    <w:rsid w:val="00696AC0"/>
    <w:rsid w:val="006B7ED3"/>
    <w:rsid w:val="00704107"/>
    <w:rsid w:val="00713682"/>
    <w:rsid w:val="00764D88"/>
    <w:rsid w:val="007871BE"/>
    <w:rsid w:val="007B6078"/>
    <w:rsid w:val="007F44C2"/>
    <w:rsid w:val="00804955"/>
    <w:rsid w:val="008721AC"/>
    <w:rsid w:val="00881854"/>
    <w:rsid w:val="008D6FA5"/>
    <w:rsid w:val="00924E26"/>
    <w:rsid w:val="00931587"/>
    <w:rsid w:val="00934483"/>
    <w:rsid w:val="00980AE6"/>
    <w:rsid w:val="00A93A4C"/>
    <w:rsid w:val="00AC10D5"/>
    <w:rsid w:val="00AD2467"/>
    <w:rsid w:val="00B8606D"/>
    <w:rsid w:val="00B95D33"/>
    <w:rsid w:val="00BD4CA7"/>
    <w:rsid w:val="00BF1C1E"/>
    <w:rsid w:val="00C15F8F"/>
    <w:rsid w:val="00C17302"/>
    <w:rsid w:val="00C97C07"/>
    <w:rsid w:val="00CA56C8"/>
    <w:rsid w:val="00CB1137"/>
    <w:rsid w:val="00CC0802"/>
    <w:rsid w:val="00DA18FD"/>
    <w:rsid w:val="00E128D4"/>
    <w:rsid w:val="00E168D0"/>
    <w:rsid w:val="00E206D3"/>
    <w:rsid w:val="00E47BAE"/>
    <w:rsid w:val="00E54EEB"/>
    <w:rsid w:val="00E71221"/>
    <w:rsid w:val="00EB1054"/>
    <w:rsid w:val="00EF74B3"/>
    <w:rsid w:val="00F53A8C"/>
    <w:rsid w:val="00F82D67"/>
    <w:rsid w:val="00FA7677"/>
    <w:rsid w:val="00FC7CA1"/>
    <w:rsid w:val="00FD43B7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CA243A8"/>
  <w15:docId w15:val="{3C5380F2-2F1C-4842-92A0-2E2228B3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682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customStyle="1" w:styleId="pt-a0-000004">
    <w:name w:val="pt-a0-000004"/>
    <w:basedOn w:val="a0"/>
    <w:rsid w:val="00934483"/>
  </w:style>
  <w:style w:type="paragraph" w:customStyle="1" w:styleId="pt-000002">
    <w:name w:val="pt-000002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E47BAE"/>
  </w:style>
  <w:style w:type="character" w:styleId="aa">
    <w:name w:val="Hyperlink"/>
    <w:basedOn w:val="a0"/>
    <w:uiPriority w:val="99"/>
    <w:semiHidden/>
    <w:unhideWhenUsed/>
    <w:rsid w:val="007F4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bad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1C258-4C6E-4E1D-AE58-0EA1252D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2225</Words>
  <Characters>12687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    </vt:lpstr>
      <vt:lpstr>        Раздел 1. Анализ и оценка состояния подконтрольной сферы.</vt:lpstr>
      <vt:lpstr>        </vt:lpstr>
      <vt:lpstr>        Раздел 2. Цели и задачи профилактической работы.</vt:lpstr>
      <vt:lpstr>        </vt:lpstr>
      <vt:lpstr>        Раздел 3. Программные мероприятия.</vt:lpstr>
      <vt:lpstr>        </vt:lpstr>
      <vt:lpstr>        Раздел 4. Ресурсное обеспечение программы.</vt:lpstr>
      <vt:lpstr>        </vt:lpstr>
      <vt:lpstr>        Раздел 5. Механизм реализации программы.</vt:lpstr>
      <vt:lpstr>        </vt:lpstr>
    </vt:vector>
  </TitlesOfParts>
  <Company/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20</cp:revision>
  <cp:lastPrinted>2021-09-30T10:13:00Z</cp:lastPrinted>
  <dcterms:created xsi:type="dcterms:W3CDTF">2021-09-13T06:16:00Z</dcterms:created>
  <dcterms:modified xsi:type="dcterms:W3CDTF">2024-10-30T08:12:00Z</dcterms:modified>
</cp:coreProperties>
</file>